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46118" wp14:editId="304DB375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B1D39" w:rsidRPr="004B1D39" w:rsidRDefault="00A35844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29.03.2021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339-па</w:t>
      </w:r>
    </w:p>
    <w:p w:rsidR="004B1D39" w:rsidRPr="004B1D39" w:rsidRDefault="004B1D39" w:rsidP="004B1D3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55347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355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от 09.10.2020 № 889-па «Об утверждении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  <w:r w:rsid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4B1D39"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Организация </w:t>
      </w:r>
    </w:p>
    <w:p w:rsid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транспортного обслуживания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населения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йловского муниципального района»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2021 - 2023 годы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7F4D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5534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26.02.2021 № 54 «</w:t>
      </w:r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 решение Думы Михайловского муниципального района от 24.12.2020</w:t>
      </w:r>
      <w:r w:rsid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 41 «Об утверждении районного</w:t>
      </w:r>
      <w:r w:rsid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2021 год и плановый</w:t>
      </w:r>
      <w:proofErr w:type="gramEnd"/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 2022 и 2023 годы»</w:t>
      </w:r>
      <w:r w:rsidR="00355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3B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39">
        <w:rPr>
          <w:rFonts w:ascii="Times New Roman" w:hAnsi="Times New Roman" w:cs="Times New Roman"/>
          <w:sz w:val="28"/>
          <w:szCs w:val="28"/>
        </w:rPr>
        <w:t xml:space="preserve">1. </w:t>
      </w:r>
      <w:r w:rsidR="007F4D3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F4D3B" w:rsidRPr="007F4D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</w:t>
      </w:r>
      <w:r w:rsidR="007F4D3B">
        <w:rPr>
          <w:rFonts w:ascii="Times New Roman" w:hAnsi="Times New Roman" w:cs="Times New Roman"/>
          <w:sz w:val="28"/>
          <w:szCs w:val="28"/>
        </w:rPr>
        <w:t>» (далее – Программы) следующего содержания:</w:t>
      </w:r>
    </w:p>
    <w:p w:rsidR="007F4D3B" w:rsidRDefault="007F4D3B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F4D3B" w:rsidSect="007F4D3B">
          <w:pgSz w:w="11906" w:h="16838"/>
          <w:pgMar w:top="567" w:right="851" w:bottom="1134" w:left="1701" w:header="567" w:footer="709" w:gutter="0"/>
          <w:cols w:space="720"/>
        </w:sectPr>
      </w:pPr>
    </w:p>
    <w:p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Раздел «Объём и источники финансирования»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7F4D3B" w:rsidRPr="007F4D3B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4D3B" w:rsidRPr="007F4D3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F4D3B" w:rsidRPr="007F4D3B" w:rsidRDefault="007F4D3B" w:rsidP="007F4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в 2021-2023 гг. составит 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00,0 тыс. рублей, в том числе по годам:</w:t>
            </w:r>
          </w:p>
          <w:p w:rsidR="007F4D3B" w:rsidRPr="007F4D3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7F4D3B" w:rsidRPr="007F4D3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2022 год – 2 000,0 тыс. рублей;</w:t>
            </w:r>
          </w:p>
          <w:p w:rsidR="007F4D3B" w:rsidRPr="007F4D3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2023 год – 2 000,0 тыс. рубл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</w:tbl>
    <w:p w:rsidR="007F4D3B" w:rsidRDefault="007F4D3B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:rsidTr="001F70AD">
        <w:tc>
          <w:tcPr>
            <w:tcW w:w="3369" w:type="dxa"/>
            <w:vMerge w:val="restart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22D6A" w:rsidRPr="00F22D6A" w:rsidTr="001F70AD">
        <w:tc>
          <w:tcPr>
            <w:tcW w:w="3369" w:type="dxa"/>
            <w:vMerge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F22D6A" w:rsidRPr="00F22D6A" w:rsidTr="001F70AD">
        <w:tc>
          <w:tcPr>
            <w:tcW w:w="3369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proofErr w:type="gramStart"/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F22D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559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F22D6A" w:rsidRPr="00F22D6A" w:rsidTr="001F70AD">
        <w:tc>
          <w:tcPr>
            <w:tcW w:w="3369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6A" w:rsidRPr="00F22D6A" w:rsidTr="001F70AD">
        <w:tc>
          <w:tcPr>
            <w:tcW w:w="3369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59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</w:tbl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134"/>
        <w:gridCol w:w="1134"/>
        <w:gridCol w:w="1418"/>
        <w:gridCol w:w="1807"/>
      </w:tblGrid>
      <w:tr w:rsidR="00F22D6A" w:rsidTr="00E945FF">
        <w:tc>
          <w:tcPr>
            <w:tcW w:w="567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gridSpan w:val="3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финансирования, тыс. рублей</w:t>
            </w:r>
          </w:p>
        </w:tc>
        <w:tc>
          <w:tcPr>
            <w:tcW w:w="1418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07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22D6A" w:rsidTr="00E945FF">
        <w:tc>
          <w:tcPr>
            <w:tcW w:w="567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D6A" w:rsidTr="00E945FF">
        <w:tc>
          <w:tcPr>
            <w:tcW w:w="567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F22D6A" w:rsidRDefault="00F22D6A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</w:t>
            </w:r>
            <w:r w:rsidRPr="002C0BDE">
              <w:rPr>
                <w:rFonts w:ascii="Times New Roman" w:hAnsi="Times New Roman" w:cs="Times New Roman"/>
                <w:sz w:val="26"/>
                <w:szCs w:val="26"/>
              </w:rPr>
              <w:t xml:space="preserve">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2427D6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418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1807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80716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 w:rsidR="00E945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80716A" w:rsidSect="007F4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D1500"/>
    <w:rsid w:val="000F44AD"/>
    <w:rsid w:val="00121528"/>
    <w:rsid w:val="00152DB3"/>
    <w:rsid w:val="001D1020"/>
    <w:rsid w:val="001F30B3"/>
    <w:rsid w:val="00227075"/>
    <w:rsid w:val="00241FDD"/>
    <w:rsid w:val="002427D6"/>
    <w:rsid w:val="00272037"/>
    <w:rsid w:val="002B430A"/>
    <w:rsid w:val="002C0BDE"/>
    <w:rsid w:val="002D0AAC"/>
    <w:rsid w:val="002E0719"/>
    <w:rsid w:val="002F4FFA"/>
    <w:rsid w:val="00355347"/>
    <w:rsid w:val="003669B7"/>
    <w:rsid w:val="003A775E"/>
    <w:rsid w:val="003B15F8"/>
    <w:rsid w:val="003E09B4"/>
    <w:rsid w:val="00446989"/>
    <w:rsid w:val="00474E9B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87092"/>
    <w:rsid w:val="00687CCC"/>
    <w:rsid w:val="006F68DA"/>
    <w:rsid w:val="00745B05"/>
    <w:rsid w:val="007B59BA"/>
    <w:rsid w:val="007F4D3B"/>
    <w:rsid w:val="0080716A"/>
    <w:rsid w:val="00852D4E"/>
    <w:rsid w:val="008C34B6"/>
    <w:rsid w:val="00914CD4"/>
    <w:rsid w:val="0094371B"/>
    <w:rsid w:val="009B0945"/>
    <w:rsid w:val="009B407F"/>
    <w:rsid w:val="00A35844"/>
    <w:rsid w:val="00AA3B54"/>
    <w:rsid w:val="00AB0792"/>
    <w:rsid w:val="00AC430C"/>
    <w:rsid w:val="00AF1940"/>
    <w:rsid w:val="00B310E7"/>
    <w:rsid w:val="00B348E6"/>
    <w:rsid w:val="00B40847"/>
    <w:rsid w:val="00B90DD2"/>
    <w:rsid w:val="00B97D06"/>
    <w:rsid w:val="00BD71D8"/>
    <w:rsid w:val="00BE23C2"/>
    <w:rsid w:val="00BF2490"/>
    <w:rsid w:val="00C424CA"/>
    <w:rsid w:val="00C57ADE"/>
    <w:rsid w:val="00C7773B"/>
    <w:rsid w:val="00C82FA0"/>
    <w:rsid w:val="00CA7C66"/>
    <w:rsid w:val="00CD5C57"/>
    <w:rsid w:val="00D162B1"/>
    <w:rsid w:val="00D94E75"/>
    <w:rsid w:val="00DD54D4"/>
    <w:rsid w:val="00DE3ED7"/>
    <w:rsid w:val="00DF5FBC"/>
    <w:rsid w:val="00E00907"/>
    <w:rsid w:val="00E0770A"/>
    <w:rsid w:val="00E14C0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EC1A-A34E-4BAE-9FBB-FA414DFC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2021-03-16T06:03:00Z</cp:lastPrinted>
  <dcterms:created xsi:type="dcterms:W3CDTF">2021-03-30T05:18:00Z</dcterms:created>
  <dcterms:modified xsi:type="dcterms:W3CDTF">2021-03-30T05:18:00Z</dcterms:modified>
</cp:coreProperties>
</file>